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DB60" w14:textId="4B990E9D" w:rsidR="003E7AE7" w:rsidRPr="005A029A" w:rsidRDefault="003E7AE7">
      <w:pPr>
        <w:rPr>
          <w:b/>
          <w:bCs/>
          <w:sz w:val="24"/>
          <w:szCs w:val="24"/>
        </w:rPr>
      </w:pPr>
      <w:r w:rsidRPr="005A029A">
        <w:rPr>
          <w:b/>
          <w:bCs/>
          <w:sz w:val="24"/>
          <w:szCs w:val="24"/>
        </w:rPr>
        <w:t>高野町</w:t>
      </w:r>
      <w:r w:rsidR="005966F0">
        <w:rPr>
          <w:rFonts w:hint="eastAsia"/>
          <w:b/>
          <w:bCs/>
          <w:sz w:val="24"/>
          <w:szCs w:val="24"/>
        </w:rPr>
        <w:t>PR</w:t>
      </w:r>
      <w:r w:rsidRPr="005A029A">
        <w:rPr>
          <w:b/>
          <w:bCs/>
          <w:sz w:val="24"/>
          <w:szCs w:val="24"/>
        </w:rPr>
        <w:t>キャラクター募集要項</w:t>
      </w:r>
    </w:p>
    <w:p w14:paraId="3B60C532" w14:textId="77777777" w:rsidR="003E7AE7" w:rsidRDefault="003E7AE7"/>
    <w:p w14:paraId="0A79E868" w14:textId="77777777" w:rsidR="003E7AE7" w:rsidRPr="0075082E" w:rsidRDefault="003E7AE7">
      <w:pPr>
        <w:rPr>
          <w:b/>
          <w:bCs/>
          <w:sz w:val="22"/>
        </w:rPr>
      </w:pPr>
      <w:r w:rsidRPr="0075082E">
        <w:rPr>
          <w:b/>
          <w:bCs/>
          <w:sz w:val="22"/>
        </w:rPr>
        <w:t xml:space="preserve"> 【趣旨】 </w:t>
      </w:r>
    </w:p>
    <w:p w14:paraId="01D59E13" w14:textId="4E2ABDDF" w:rsidR="003E7AE7" w:rsidRDefault="003E7AE7" w:rsidP="003E7AE7">
      <w:pPr>
        <w:ind w:firstLineChars="100" w:firstLine="210"/>
      </w:pPr>
      <w:r>
        <w:t>高野町の PR と地域活性化を目的に、将来にわたり町民から親しまれ愛着を持たれる</w:t>
      </w:r>
      <w:r w:rsidR="005966F0">
        <w:rPr>
          <w:rFonts w:hint="eastAsia"/>
        </w:rPr>
        <w:t>PRｷｬﾗｸﾀｰ</w:t>
      </w:r>
      <w:r>
        <w:t xml:space="preserve">を募集します。 </w:t>
      </w:r>
    </w:p>
    <w:p w14:paraId="7B1DEC88" w14:textId="77777777" w:rsidR="003E7AE7" w:rsidRDefault="003E7AE7"/>
    <w:p w14:paraId="46080F00" w14:textId="77777777" w:rsidR="003E7AE7" w:rsidRPr="0075082E" w:rsidRDefault="003E7AE7">
      <w:pPr>
        <w:rPr>
          <w:b/>
          <w:bCs/>
          <w:sz w:val="22"/>
        </w:rPr>
      </w:pPr>
      <w:r w:rsidRPr="0075082E">
        <w:rPr>
          <w:b/>
          <w:bCs/>
          <w:sz w:val="22"/>
        </w:rPr>
        <w:t>【応募資格】</w:t>
      </w:r>
    </w:p>
    <w:p w14:paraId="3E344BA4" w14:textId="6BC4B350" w:rsidR="003E7AE7" w:rsidRDefault="003E7AE7">
      <w:r>
        <w:t xml:space="preserve"> プロ・アマ、年齢を問わずどなたでも応募できます。</w:t>
      </w:r>
      <w:bookmarkStart w:id="0" w:name="_GoBack"/>
      <w:bookmarkEnd w:id="0"/>
      <w:r>
        <w:t xml:space="preserve"> </w:t>
      </w:r>
    </w:p>
    <w:p w14:paraId="7746A7D8" w14:textId="77777777" w:rsidR="003E7AE7" w:rsidRDefault="003E7AE7"/>
    <w:p w14:paraId="6CA1FE6E" w14:textId="77777777" w:rsidR="003E7AE7" w:rsidRPr="0075082E" w:rsidRDefault="003E7AE7">
      <w:pPr>
        <w:rPr>
          <w:b/>
          <w:bCs/>
          <w:sz w:val="22"/>
        </w:rPr>
      </w:pPr>
      <w:r w:rsidRPr="0075082E">
        <w:rPr>
          <w:b/>
          <w:bCs/>
          <w:sz w:val="22"/>
        </w:rPr>
        <w:t>【募集内容】</w:t>
      </w:r>
    </w:p>
    <w:p w14:paraId="1DAAB0A2" w14:textId="77777777" w:rsidR="003E7AE7" w:rsidRDefault="003E7AE7" w:rsidP="0075082E">
      <w:pPr>
        <w:pStyle w:val="a3"/>
        <w:numPr>
          <w:ilvl w:val="0"/>
          <w:numId w:val="13"/>
        </w:numPr>
        <w:ind w:leftChars="0"/>
      </w:pPr>
      <w:r>
        <w:t>マスコットキャラクターのデザイン画</w:t>
      </w:r>
    </w:p>
    <w:p w14:paraId="153C174F" w14:textId="77777777" w:rsidR="003E7AE7" w:rsidRDefault="003E7AE7" w:rsidP="0075082E">
      <w:pPr>
        <w:pStyle w:val="a3"/>
        <w:numPr>
          <w:ilvl w:val="0"/>
          <w:numId w:val="13"/>
        </w:numPr>
        <w:ind w:leftChars="0"/>
      </w:pPr>
      <w:r>
        <w:t xml:space="preserve">マスコットキャラクターの説明 </w:t>
      </w:r>
    </w:p>
    <w:p w14:paraId="3D56F0DD" w14:textId="77777777" w:rsidR="003E7AE7" w:rsidRDefault="003E7AE7"/>
    <w:p w14:paraId="4B632CD8" w14:textId="77777777" w:rsidR="003E7AE7" w:rsidRPr="0075082E" w:rsidRDefault="003E7AE7">
      <w:pPr>
        <w:rPr>
          <w:b/>
          <w:bCs/>
          <w:sz w:val="22"/>
        </w:rPr>
      </w:pPr>
      <w:r w:rsidRPr="0075082E">
        <w:rPr>
          <w:b/>
          <w:bCs/>
          <w:sz w:val="22"/>
        </w:rPr>
        <w:t>【募集コンセプト】</w:t>
      </w:r>
    </w:p>
    <w:p w14:paraId="36BC3D26" w14:textId="77777777" w:rsidR="003E7AE7" w:rsidRDefault="0075082E" w:rsidP="0075082E">
      <w:pPr>
        <w:ind w:leftChars="100" w:left="1890" w:hangingChars="800" w:hanging="1680"/>
      </w:pPr>
      <w:r>
        <w:rPr>
          <w:rFonts w:hint="eastAsia"/>
        </w:rPr>
        <w:t xml:space="preserve">①　</w:t>
      </w:r>
      <w:r w:rsidR="003E7AE7">
        <w:t xml:space="preserve">デザイン </w:t>
      </w:r>
      <w:r w:rsidR="003E7AE7">
        <w:rPr>
          <w:rFonts w:hint="eastAsia"/>
        </w:rPr>
        <w:t>・・・高野六木（こうやりくぼく）をイメージした</w:t>
      </w:r>
      <w:r w:rsidR="003E7AE7">
        <w:t>町民から愛着を持たれる親しみやすいデザイン</w:t>
      </w:r>
    </w:p>
    <w:p w14:paraId="6E82BD1C" w14:textId="77777777" w:rsidR="005A029A" w:rsidRPr="0075082E" w:rsidRDefault="005A029A" w:rsidP="0075082E">
      <w:pPr>
        <w:ind w:leftChars="100" w:left="210" w:firstLineChars="100" w:firstLine="210"/>
        <w:rPr>
          <w:u w:val="wave"/>
        </w:rPr>
      </w:pPr>
      <w:r w:rsidRPr="0075082E">
        <w:rPr>
          <w:rFonts w:hint="eastAsia"/>
          <w:u w:val="wave"/>
        </w:rPr>
        <w:t>高野六木とは「杉（スギ）・檜（ヒノキ）・高野槇（コウヤマキ</w:t>
      </w:r>
      <w:r w:rsidR="00A85199" w:rsidRPr="0075082E">
        <w:rPr>
          <w:rFonts w:hint="eastAsia"/>
          <w:u w:val="wave"/>
        </w:rPr>
        <w:t>）</w:t>
      </w:r>
      <w:r w:rsidRPr="0075082E">
        <w:rPr>
          <w:rFonts w:hint="eastAsia"/>
          <w:u w:val="wave"/>
        </w:rPr>
        <w:t>・赤松</w:t>
      </w:r>
      <w:r w:rsidR="00A85199" w:rsidRPr="0075082E">
        <w:rPr>
          <w:rFonts w:hint="eastAsia"/>
          <w:u w:val="wave"/>
        </w:rPr>
        <w:t>（アカマツ）</w:t>
      </w:r>
      <w:r w:rsidRPr="0075082E">
        <w:rPr>
          <w:rFonts w:hint="eastAsia"/>
          <w:u w:val="wave"/>
        </w:rPr>
        <w:t>・</w:t>
      </w:r>
      <w:r w:rsidR="00A85199" w:rsidRPr="0075082E">
        <w:rPr>
          <w:rFonts w:hint="eastAsia"/>
          <w:u w:val="wave"/>
        </w:rPr>
        <w:t>樅（</w:t>
      </w:r>
      <w:r w:rsidRPr="0075082E">
        <w:rPr>
          <w:rFonts w:hint="eastAsia"/>
          <w:u w:val="wave"/>
        </w:rPr>
        <w:t>モミ</w:t>
      </w:r>
      <w:r w:rsidR="00A85199" w:rsidRPr="0075082E">
        <w:rPr>
          <w:rFonts w:hint="eastAsia"/>
          <w:u w:val="wave"/>
        </w:rPr>
        <w:t>）</w:t>
      </w:r>
      <w:r w:rsidRPr="0075082E">
        <w:rPr>
          <w:rFonts w:hint="eastAsia"/>
          <w:u w:val="wave"/>
        </w:rPr>
        <w:t>・</w:t>
      </w:r>
      <w:r w:rsidR="00A85199" w:rsidRPr="0075082E">
        <w:rPr>
          <w:rFonts w:hint="eastAsia"/>
          <w:u w:val="wave"/>
        </w:rPr>
        <w:t>栂（</w:t>
      </w:r>
      <w:r w:rsidRPr="0075082E">
        <w:rPr>
          <w:rFonts w:hint="eastAsia"/>
          <w:u w:val="wave"/>
        </w:rPr>
        <w:t>ツガ</w:t>
      </w:r>
      <w:r w:rsidR="00A85199" w:rsidRPr="0075082E">
        <w:rPr>
          <w:rFonts w:hint="eastAsia"/>
          <w:u w:val="wave"/>
        </w:rPr>
        <w:t>）」</w:t>
      </w:r>
    </w:p>
    <w:p w14:paraId="289DC100" w14:textId="77777777" w:rsidR="00A85199" w:rsidRDefault="0075082E" w:rsidP="0075082E">
      <w:pPr>
        <w:ind w:leftChars="100" w:left="210" w:firstLineChars="100" w:firstLine="210"/>
      </w:pPr>
      <w:r>
        <w:rPr>
          <w:rFonts w:hint="eastAsia"/>
        </w:rPr>
        <w:t>※</w:t>
      </w:r>
      <w:r w:rsidR="00A85199" w:rsidRPr="00A85199">
        <w:rPr>
          <w:rFonts w:hint="eastAsia"/>
        </w:rPr>
        <w:t>木を持っている・アクセサリーを付けている・キャラクター全体が木、帽子、服のデザイン</w:t>
      </w:r>
      <w:r>
        <w:rPr>
          <w:rFonts w:hint="eastAsia"/>
        </w:rPr>
        <w:t>に木を入れる、</w:t>
      </w:r>
      <w:r w:rsidR="00A85199" w:rsidRPr="00A85199">
        <w:rPr>
          <w:rFonts w:hint="eastAsia"/>
        </w:rPr>
        <w:t>など</w:t>
      </w:r>
      <w:r w:rsidR="00A85199">
        <w:rPr>
          <w:rFonts w:hint="eastAsia"/>
        </w:rPr>
        <w:t>形態は問いません。</w:t>
      </w:r>
    </w:p>
    <w:p w14:paraId="4701F125" w14:textId="7744F255" w:rsidR="003E7AE7" w:rsidRDefault="0075082E" w:rsidP="0075082E">
      <w:pPr>
        <w:ind w:firstLineChars="100" w:firstLine="210"/>
      </w:pPr>
      <w:r>
        <w:rPr>
          <w:rFonts w:hint="eastAsia"/>
        </w:rPr>
        <w:t xml:space="preserve">②　</w:t>
      </w:r>
      <w:r w:rsidR="005966F0">
        <w:rPr>
          <w:rFonts w:hint="eastAsia"/>
        </w:rPr>
        <w:t>キャラクターへの想い</w:t>
      </w:r>
    </w:p>
    <w:p w14:paraId="308CF19B" w14:textId="77777777" w:rsidR="00A85199" w:rsidRDefault="00A85199" w:rsidP="00A85199">
      <w:pPr>
        <w:ind w:leftChars="100" w:left="210" w:firstLineChars="50" w:firstLine="105"/>
      </w:pPr>
    </w:p>
    <w:p w14:paraId="2A1DA6FE" w14:textId="77777777" w:rsidR="003E7AE7" w:rsidRPr="0075082E" w:rsidRDefault="003E7AE7" w:rsidP="003E7AE7">
      <w:pPr>
        <w:ind w:firstLineChars="50" w:firstLine="108"/>
        <w:rPr>
          <w:b/>
          <w:bCs/>
          <w:sz w:val="22"/>
        </w:rPr>
      </w:pPr>
      <w:r w:rsidRPr="0075082E">
        <w:rPr>
          <w:b/>
          <w:bCs/>
          <w:sz w:val="22"/>
        </w:rPr>
        <w:t>【応募規定】</w:t>
      </w:r>
    </w:p>
    <w:p w14:paraId="4E9C3663" w14:textId="77777777" w:rsidR="003E7AE7" w:rsidRDefault="003E7AE7" w:rsidP="003E7AE7">
      <w:pPr>
        <w:pStyle w:val="a3"/>
        <w:numPr>
          <w:ilvl w:val="0"/>
          <w:numId w:val="1"/>
        </w:numPr>
        <w:ind w:leftChars="0"/>
      </w:pPr>
      <w:r>
        <w:t>デザインは手書きまたはデジタルデータのもので、 フルカラーとし、正面から見た全身図を描画してください。なお、単体で 1つの作品としてください。</w:t>
      </w:r>
    </w:p>
    <w:p w14:paraId="6A398128" w14:textId="39C9AB98" w:rsidR="003E7AE7" w:rsidRDefault="003E7AE7" w:rsidP="003E7AE7">
      <w:pPr>
        <w:pStyle w:val="a3"/>
        <w:numPr>
          <w:ilvl w:val="0"/>
          <w:numId w:val="1"/>
        </w:numPr>
        <w:ind w:leftChars="0"/>
      </w:pPr>
      <w:r>
        <w:t>デザイン</w:t>
      </w:r>
      <w:r w:rsidR="005966F0">
        <w:rPr>
          <w:rFonts w:hint="eastAsia"/>
        </w:rPr>
        <w:t>は</w:t>
      </w:r>
      <w:r>
        <w:t>、応募者本人が制作した未発表の作品とし、他の作品と同一または類似していないものであり、第三者の著作権等を一切侵害しないものに限ります。</w:t>
      </w:r>
    </w:p>
    <w:p w14:paraId="3B1CC781" w14:textId="77777777" w:rsidR="003E7AE7" w:rsidRDefault="003E7AE7" w:rsidP="003E7AE7">
      <w:pPr>
        <w:pStyle w:val="a3"/>
        <w:numPr>
          <w:ilvl w:val="0"/>
          <w:numId w:val="1"/>
        </w:numPr>
        <w:ind w:leftChars="0"/>
      </w:pPr>
      <w:r>
        <w:t>応募用紙</w:t>
      </w:r>
      <w:r>
        <w:rPr>
          <w:rFonts w:hint="eastAsia"/>
        </w:rPr>
        <w:t>び指定はありませんがA4サイズ</w:t>
      </w:r>
      <w:r>
        <w:t xml:space="preserve">を使用してください。1人何点でも応募可能ですが、応募用紙 1枚につき1作品とします。 </w:t>
      </w:r>
    </w:p>
    <w:p w14:paraId="5A1E6FE3" w14:textId="77777777" w:rsidR="00A85199" w:rsidRDefault="00A85199" w:rsidP="00A85199"/>
    <w:p w14:paraId="5CB73101" w14:textId="77777777" w:rsidR="003E7AE7" w:rsidRPr="0075082E" w:rsidRDefault="003E7AE7" w:rsidP="00A85199">
      <w:pPr>
        <w:rPr>
          <w:b/>
          <w:bCs/>
          <w:sz w:val="22"/>
        </w:rPr>
      </w:pPr>
      <w:r w:rsidRPr="0075082E">
        <w:rPr>
          <w:b/>
          <w:bCs/>
          <w:sz w:val="22"/>
        </w:rPr>
        <w:t xml:space="preserve">【応募方法】 </w:t>
      </w:r>
    </w:p>
    <w:p w14:paraId="7ADFCF86" w14:textId="5BD0E8E7" w:rsidR="000355A0" w:rsidRDefault="003E7AE7" w:rsidP="000355A0">
      <w:pPr>
        <w:ind w:leftChars="68" w:left="143" w:firstLineChars="82" w:firstLine="172"/>
      </w:pPr>
      <w:r>
        <w:t>応募用紙に必要事項を記入し、(1) 持参、(</w:t>
      </w:r>
      <w:r w:rsidR="005966F0">
        <w:rPr>
          <w:rFonts w:hint="eastAsia"/>
        </w:rPr>
        <w:t>2</w:t>
      </w:r>
      <w:r>
        <w:t>)郵送、(</w:t>
      </w:r>
      <w:r w:rsidR="005966F0">
        <w:rPr>
          <w:rFonts w:hint="eastAsia"/>
        </w:rPr>
        <w:t>3</w:t>
      </w:r>
      <w:r>
        <w:t>)メールのいずれかで提出してください。</w:t>
      </w:r>
    </w:p>
    <w:p w14:paraId="7729318D" w14:textId="77777777" w:rsidR="00B02CE4" w:rsidRDefault="00B02CE4" w:rsidP="00B02CE4">
      <w:pPr>
        <w:ind w:leftChars="150" w:left="315"/>
      </w:pPr>
    </w:p>
    <w:p w14:paraId="0CF973DA" w14:textId="6B056441" w:rsidR="000355A0" w:rsidRDefault="003E7AE7" w:rsidP="005966F0">
      <w:pPr>
        <w:ind w:leftChars="250" w:left="525"/>
      </w:pPr>
      <w:r>
        <w:t>(1)持参の場合は、高野町役場</w:t>
      </w:r>
      <w:r w:rsidR="000355A0">
        <w:rPr>
          <w:rFonts w:hint="eastAsia"/>
        </w:rPr>
        <w:t>企画公室</w:t>
      </w:r>
      <w:r>
        <w:t>へ提出してください。</w:t>
      </w:r>
    </w:p>
    <w:p w14:paraId="58DE205A" w14:textId="6EC6251A" w:rsidR="00B02CE4" w:rsidRDefault="003E7AE7" w:rsidP="00B02CE4">
      <w:pPr>
        <w:ind w:leftChars="168" w:left="353" w:firstLineChars="82" w:firstLine="172"/>
      </w:pPr>
      <w:r>
        <w:t>(</w:t>
      </w:r>
      <w:r w:rsidR="005966F0">
        <w:rPr>
          <w:rFonts w:hint="eastAsia"/>
        </w:rPr>
        <w:t>2</w:t>
      </w:r>
      <w:r>
        <w:t>)郵送の場合は、高野町役場</w:t>
      </w:r>
      <w:r w:rsidR="000355A0">
        <w:rPr>
          <w:rFonts w:hint="eastAsia"/>
        </w:rPr>
        <w:t>企画公室</w:t>
      </w:r>
      <w:r>
        <w:t>あてに郵送してください。</w:t>
      </w:r>
    </w:p>
    <w:p w14:paraId="5C8C0955" w14:textId="504FC543" w:rsidR="00B02CE4" w:rsidRDefault="003E7AE7" w:rsidP="00B02CE4">
      <w:pPr>
        <w:ind w:leftChars="250" w:left="525"/>
      </w:pPr>
      <w:r>
        <w:lastRenderedPageBreak/>
        <w:t>(</w:t>
      </w:r>
      <w:r w:rsidR="005966F0">
        <w:rPr>
          <w:rFonts w:hint="eastAsia"/>
        </w:rPr>
        <w:t>3</w:t>
      </w:r>
      <w:r>
        <w:t>)メールの場合は、添付ファイルを 3MB 以下のサイズ にして送信してください。その際の件名は「高野町</w:t>
      </w:r>
      <w:r w:rsidR="005966F0">
        <w:rPr>
          <w:rFonts w:hint="eastAsia"/>
        </w:rPr>
        <w:t>PR</w:t>
      </w:r>
      <w:r>
        <w:t>キャラクタ一応募」としてください。容量を超える場合は、CD-ROM 等の電子メディアに記録して高野町役場</w:t>
      </w:r>
      <w:r w:rsidR="005966F0">
        <w:rPr>
          <w:rFonts w:hint="eastAsia"/>
        </w:rPr>
        <w:t>企画公室</w:t>
      </w:r>
      <w:r>
        <w:t>まで持参または郵送してください。</w:t>
      </w:r>
    </w:p>
    <w:p w14:paraId="034EDAF9" w14:textId="77777777" w:rsidR="00A85199" w:rsidRDefault="00A85199" w:rsidP="00A85199"/>
    <w:p w14:paraId="033334D0" w14:textId="77777777" w:rsidR="00B02CE4" w:rsidRPr="0075082E" w:rsidRDefault="003E7AE7" w:rsidP="00A85199">
      <w:pPr>
        <w:rPr>
          <w:b/>
          <w:bCs/>
          <w:sz w:val="22"/>
        </w:rPr>
      </w:pPr>
      <w:r w:rsidRPr="0075082E">
        <w:rPr>
          <w:b/>
          <w:bCs/>
          <w:sz w:val="22"/>
        </w:rPr>
        <w:t>【募集期間】</w:t>
      </w:r>
    </w:p>
    <w:p w14:paraId="5E7DC570" w14:textId="12822882" w:rsidR="00B02CE4" w:rsidRDefault="003E7AE7" w:rsidP="000355A0">
      <w:pPr>
        <w:ind w:leftChars="68" w:left="143" w:firstLineChars="82" w:firstLine="172"/>
      </w:pPr>
      <w:r>
        <w:t xml:space="preserve"> </w:t>
      </w:r>
      <w:r w:rsidR="005A029A">
        <w:rPr>
          <w:rFonts w:hint="eastAsia"/>
        </w:rPr>
        <w:t>令和</w:t>
      </w:r>
      <w:r w:rsidR="0001446D">
        <w:rPr>
          <w:rFonts w:hint="eastAsia"/>
        </w:rPr>
        <w:t>3</w:t>
      </w:r>
      <w:r>
        <w:t xml:space="preserve">年 </w:t>
      </w:r>
      <w:r w:rsidR="0001446D">
        <w:rPr>
          <w:rFonts w:hint="eastAsia"/>
        </w:rPr>
        <w:t>2</w:t>
      </w:r>
      <w:r>
        <w:t>月</w:t>
      </w:r>
      <w:r w:rsidR="0001446D">
        <w:rPr>
          <w:rFonts w:hint="eastAsia"/>
        </w:rPr>
        <w:t>3</w:t>
      </w:r>
      <w:r>
        <w:t>日（</w:t>
      </w:r>
      <w:r w:rsidR="0001446D">
        <w:rPr>
          <w:rFonts w:hint="eastAsia"/>
        </w:rPr>
        <w:t>水</w:t>
      </w:r>
      <w:r>
        <w:t>）～</w:t>
      </w:r>
      <w:r w:rsidR="0001446D">
        <w:rPr>
          <w:rFonts w:hint="eastAsia"/>
        </w:rPr>
        <w:t>3</w:t>
      </w:r>
      <w:r w:rsidR="005A029A">
        <w:rPr>
          <w:rFonts w:hint="eastAsia"/>
        </w:rPr>
        <w:t>月</w:t>
      </w:r>
      <w:r w:rsidR="0001446D">
        <w:rPr>
          <w:rFonts w:hint="eastAsia"/>
        </w:rPr>
        <w:t>31</w:t>
      </w:r>
      <w:r w:rsidR="005A029A">
        <w:rPr>
          <w:rFonts w:hint="eastAsia"/>
        </w:rPr>
        <w:t>日</w:t>
      </w:r>
      <w:r>
        <w:t>（</w:t>
      </w:r>
      <w:r w:rsidR="0001446D">
        <w:rPr>
          <w:rFonts w:hint="eastAsia"/>
        </w:rPr>
        <w:t>水</w:t>
      </w:r>
      <w:r>
        <w:t xml:space="preserve">）（必着） </w:t>
      </w:r>
    </w:p>
    <w:p w14:paraId="1A0C3B2B" w14:textId="77777777" w:rsidR="00B02CE4" w:rsidRDefault="00B02CE4" w:rsidP="000355A0">
      <w:pPr>
        <w:ind w:leftChars="68" w:left="143" w:firstLineChars="82" w:firstLine="172"/>
      </w:pPr>
    </w:p>
    <w:p w14:paraId="62469884" w14:textId="77777777" w:rsidR="005A029A" w:rsidRPr="0075082E" w:rsidRDefault="003E7AE7" w:rsidP="00A85199">
      <w:pPr>
        <w:rPr>
          <w:b/>
          <w:bCs/>
          <w:sz w:val="22"/>
        </w:rPr>
      </w:pPr>
      <w:r w:rsidRPr="0075082E">
        <w:rPr>
          <w:b/>
          <w:bCs/>
          <w:sz w:val="22"/>
        </w:rPr>
        <w:t>【選考方法】</w:t>
      </w:r>
    </w:p>
    <w:p w14:paraId="4955ED20" w14:textId="3FA17DA4" w:rsidR="00B02CE4" w:rsidRDefault="0001446D" w:rsidP="005A029A">
      <w:pPr>
        <w:ind w:leftChars="150" w:left="315"/>
      </w:pPr>
      <w:r>
        <w:rPr>
          <w:rFonts w:hint="eastAsia"/>
        </w:rPr>
        <w:t>高野町PR</w:t>
      </w:r>
      <w:r w:rsidR="003E7AE7" w:rsidRPr="0001446D">
        <w:t>キャ</w:t>
      </w:r>
      <w:r w:rsidR="003E7AE7">
        <w:t xml:space="preserve">ラクター選考委員会等での選考を経て、町が決定します。 </w:t>
      </w:r>
    </w:p>
    <w:p w14:paraId="0076B10E" w14:textId="77777777" w:rsidR="00B02CE4" w:rsidRDefault="00B02CE4" w:rsidP="000355A0">
      <w:pPr>
        <w:ind w:leftChars="68" w:left="143" w:firstLineChars="82" w:firstLine="172"/>
      </w:pPr>
    </w:p>
    <w:p w14:paraId="6473240D" w14:textId="77777777" w:rsidR="005A029A" w:rsidRPr="0075082E" w:rsidRDefault="003E7AE7" w:rsidP="00A85199">
      <w:pPr>
        <w:rPr>
          <w:b/>
          <w:bCs/>
          <w:sz w:val="22"/>
        </w:rPr>
      </w:pPr>
      <w:r w:rsidRPr="0075082E">
        <w:rPr>
          <w:b/>
          <w:bCs/>
          <w:sz w:val="22"/>
        </w:rPr>
        <w:t>【結果発表】</w:t>
      </w:r>
    </w:p>
    <w:p w14:paraId="303AE8E2" w14:textId="315DD239" w:rsidR="005A029A" w:rsidRDefault="003E7AE7" w:rsidP="005A029A">
      <w:pPr>
        <w:ind w:leftChars="150" w:left="315"/>
      </w:pPr>
      <w:r>
        <w:t xml:space="preserve"> </w:t>
      </w:r>
      <w:r w:rsidR="005A029A">
        <w:rPr>
          <w:rFonts w:hint="eastAsia"/>
        </w:rPr>
        <w:t>令和3年4月</w:t>
      </w:r>
      <w:r>
        <w:t>頃、受賞者に通知するほか、ホームページ等により公表します。なお</w:t>
      </w:r>
      <w:r w:rsidR="0001446D">
        <w:rPr>
          <w:rFonts w:hint="eastAsia"/>
        </w:rPr>
        <w:t>、</w:t>
      </w:r>
      <w:r>
        <w:t xml:space="preserve">この発表をもって、受賞者以外への結果通知に代えさせていただきます。 </w:t>
      </w:r>
    </w:p>
    <w:p w14:paraId="5F04E317" w14:textId="77777777" w:rsidR="005A029A" w:rsidRDefault="003E7AE7" w:rsidP="00A85199">
      <w:r w:rsidRPr="0075082E">
        <w:rPr>
          <w:b/>
          <w:bCs/>
          <w:sz w:val="22"/>
        </w:rPr>
        <w:t>【賞状および副賞】</w:t>
      </w:r>
      <w:r>
        <w:t xml:space="preserve"> </w:t>
      </w:r>
    </w:p>
    <w:p w14:paraId="5988E403" w14:textId="77777777" w:rsidR="005A029A" w:rsidRDefault="003E7AE7" w:rsidP="000355A0">
      <w:pPr>
        <w:ind w:leftChars="68" w:left="143" w:firstLineChars="82" w:firstLine="172"/>
      </w:pPr>
      <w:r>
        <w:t xml:space="preserve">受賞者には、賞状および副賞（町の特産品等を予定しています。）を授与します。 </w:t>
      </w:r>
    </w:p>
    <w:p w14:paraId="73A02E30" w14:textId="77777777" w:rsidR="005A029A" w:rsidRPr="0075082E" w:rsidRDefault="003E7AE7" w:rsidP="00A85199">
      <w:pPr>
        <w:rPr>
          <w:b/>
          <w:bCs/>
          <w:sz w:val="22"/>
        </w:rPr>
      </w:pPr>
      <w:r w:rsidRPr="0075082E">
        <w:rPr>
          <w:b/>
          <w:bCs/>
          <w:sz w:val="22"/>
        </w:rPr>
        <w:t>【応募にあたっての留意事項】</w:t>
      </w:r>
    </w:p>
    <w:p w14:paraId="513CBC02" w14:textId="77777777" w:rsidR="0001446D" w:rsidRDefault="003E7AE7" w:rsidP="0001446D">
      <w:pPr>
        <w:ind w:leftChars="150" w:left="525" w:hangingChars="100" w:hanging="210"/>
      </w:pPr>
      <w:r>
        <w:t xml:space="preserve"> (1)応募者は、受賞と同時に高野町に対し応募作品の著作権を無償譲渡するものとし、その一切の権利は高野町に帰属し商品化等に関する対価は無償とします。</w:t>
      </w:r>
    </w:p>
    <w:p w14:paraId="1B45A3C4" w14:textId="77777777" w:rsidR="0001446D" w:rsidRDefault="003E7AE7" w:rsidP="0001446D">
      <w:pPr>
        <w:ind w:leftChars="150" w:left="525" w:hangingChars="100" w:hanging="210"/>
      </w:pPr>
      <w:r>
        <w:t xml:space="preserve"> (2)デザインについては、町</w:t>
      </w:r>
      <w:r w:rsidR="0001446D">
        <w:rPr>
          <w:rFonts w:hint="eastAsia"/>
        </w:rPr>
        <w:t>PR</w:t>
      </w:r>
      <w:r>
        <w:t>キャラクター 選考委員会等での選考を経る過程で、一部修正・変更 する場合があります。</w:t>
      </w:r>
    </w:p>
    <w:p w14:paraId="27E30C9A" w14:textId="77777777" w:rsidR="0001446D" w:rsidRDefault="003E7AE7" w:rsidP="0001446D">
      <w:pPr>
        <w:ind w:leftChars="150" w:left="525" w:hangingChars="100" w:hanging="210"/>
      </w:pPr>
      <w:r>
        <w:t xml:space="preserve"> (3)応募規定に違反している場合、審査の対象外になり、受賞決定後であっても受賞を無効とする場合があります。 その際、賞状および副賞は返還していただきます。</w:t>
      </w:r>
    </w:p>
    <w:p w14:paraId="2D2E07BE" w14:textId="77777777" w:rsidR="0001446D" w:rsidRDefault="003E7AE7" w:rsidP="0001446D">
      <w:pPr>
        <w:ind w:leftChars="150" w:left="525" w:hangingChars="100" w:hanging="210"/>
      </w:pPr>
      <w:r>
        <w:t xml:space="preserve"> (4)応募作品の著作権などに関する問題が発生した場合は、全て応募者の責任とし、高野町は一切の責任を負いません。またこれにより高野町が損害を被った場合は、損害を賠償していただく場合があります。 </w:t>
      </w:r>
    </w:p>
    <w:p w14:paraId="4624760E" w14:textId="77777777" w:rsidR="0001446D" w:rsidRDefault="003E7AE7" w:rsidP="0001446D">
      <w:pPr>
        <w:ind w:leftChars="150" w:left="525" w:hangingChars="100" w:hanging="210"/>
      </w:pPr>
      <w:r>
        <w:t>(5)受賞作品以外の応募作品の著作権は、それぞれの応募者に帰属しますが、町は広報や報道機関等への情報提供において、自由に公表・使用できるものとします。</w:t>
      </w:r>
    </w:p>
    <w:p w14:paraId="3031BB4C" w14:textId="77777777" w:rsidR="0001446D" w:rsidRDefault="003E7AE7" w:rsidP="0001446D">
      <w:pPr>
        <w:ind w:leftChars="150" w:left="315"/>
      </w:pPr>
      <w:r>
        <w:t>(</w:t>
      </w:r>
      <w:r w:rsidR="005A029A">
        <w:rPr>
          <w:rFonts w:hint="eastAsia"/>
        </w:rPr>
        <w:t>6</w:t>
      </w:r>
      <w:r>
        <w:t xml:space="preserve">)郵送料等の作品の応募にかかる費用は、全て応募者の負担になります。 </w:t>
      </w:r>
    </w:p>
    <w:p w14:paraId="1AFEB887" w14:textId="77777777" w:rsidR="0001446D" w:rsidRDefault="003E7AE7" w:rsidP="0001446D">
      <w:pPr>
        <w:ind w:leftChars="150" w:left="315"/>
      </w:pPr>
      <w:r>
        <w:t>(</w:t>
      </w:r>
      <w:r w:rsidR="005A029A">
        <w:rPr>
          <w:rFonts w:hint="eastAsia"/>
        </w:rPr>
        <w:t>7</w:t>
      </w:r>
      <w:r>
        <w:t>)応募作品の返却はいたしません。</w:t>
      </w:r>
    </w:p>
    <w:p w14:paraId="6318E53E" w14:textId="7EEB112C" w:rsidR="005A029A" w:rsidRDefault="003E7AE7" w:rsidP="0001446D">
      <w:pPr>
        <w:ind w:firstLineChars="100" w:firstLine="210"/>
      </w:pPr>
      <w:r>
        <w:t xml:space="preserve"> (</w:t>
      </w:r>
      <w:r w:rsidR="005A029A">
        <w:rPr>
          <w:rFonts w:hint="eastAsia"/>
        </w:rPr>
        <w:t>8</w:t>
      </w:r>
      <w:r>
        <w:t>)選考に関する問い合わせは受け付けません。</w:t>
      </w:r>
    </w:p>
    <w:p w14:paraId="4D1F5476" w14:textId="77777777" w:rsidR="005A029A" w:rsidRDefault="005A029A" w:rsidP="000355A0">
      <w:pPr>
        <w:ind w:leftChars="68" w:left="143" w:firstLineChars="82" w:firstLine="172"/>
      </w:pPr>
    </w:p>
    <w:p w14:paraId="45F82402" w14:textId="77777777" w:rsidR="005A029A" w:rsidRPr="0075082E" w:rsidRDefault="003E7AE7" w:rsidP="00A85199">
      <w:pPr>
        <w:rPr>
          <w:b/>
          <w:bCs/>
          <w:sz w:val="22"/>
        </w:rPr>
      </w:pPr>
      <w:r w:rsidRPr="0075082E">
        <w:rPr>
          <w:b/>
          <w:bCs/>
          <w:sz w:val="22"/>
        </w:rPr>
        <w:t>【個人情報の取り扱い】</w:t>
      </w:r>
    </w:p>
    <w:p w14:paraId="61CBA7C7" w14:textId="77777777" w:rsidR="0001446D" w:rsidRDefault="003E7AE7" w:rsidP="000355A0">
      <w:pPr>
        <w:ind w:leftChars="68" w:left="143" w:firstLineChars="82" w:firstLine="172"/>
      </w:pPr>
      <w:r>
        <w:t xml:space="preserve"> (1)応募者の個人情報については、本募集に関する事項 以外、無断で使用することはありません。 </w:t>
      </w:r>
    </w:p>
    <w:p w14:paraId="2B60556C" w14:textId="77777777" w:rsidR="0001446D" w:rsidRDefault="003E7AE7" w:rsidP="0001446D">
      <w:pPr>
        <w:ind w:leftChars="150" w:left="315" w:firstLineChars="50" w:firstLine="105"/>
      </w:pPr>
      <w:r>
        <w:t>(2)受賞作品の応募者については、選考結果発表のため、 氏名・住所(市町村名)・年齢を公表することがあります。</w:t>
      </w:r>
    </w:p>
    <w:p w14:paraId="5B8A4534" w14:textId="163932D8" w:rsidR="005A029A" w:rsidRDefault="003E7AE7" w:rsidP="0001446D">
      <w:pPr>
        <w:ind w:leftChars="150" w:left="315"/>
      </w:pPr>
      <w:r>
        <w:t xml:space="preserve"> (3)個人情報の取り扱いについては、応募された時点で 応募者の同意を得られたものとします。</w:t>
      </w:r>
    </w:p>
    <w:p w14:paraId="628DCBFB" w14:textId="77777777" w:rsidR="005A029A" w:rsidRDefault="005A029A" w:rsidP="000355A0">
      <w:pPr>
        <w:ind w:leftChars="68" w:left="143" w:firstLineChars="82" w:firstLine="172"/>
      </w:pPr>
    </w:p>
    <w:p w14:paraId="74D75231" w14:textId="77777777" w:rsidR="0075082E" w:rsidRDefault="003E7AE7" w:rsidP="0075082E">
      <w:r w:rsidRPr="0075082E">
        <w:rPr>
          <w:b/>
          <w:bCs/>
          <w:sz w:val="22"/>
        </w:rPr>
        <w:t>【応募・問い合わせ先】</w:t>
      </w:r>
      <w:r>
        <w:t xml:space="preserve"> </w:t>
      </w:r>
    </w:p>
    <w:p w14:paraId="0379253B" w14:textId="77777777" w:rsidR="0075082E" w:rsidRPr="0075082E" w:rsidRDefault="003E7AE7" w:rsidP="0075082E">
      <w:pPr>
        <w:rPr>
          <w:sz w:val="22"/>
        </w:rPr>
      </w:pPr>
      <w:r w:rsidRPr="0075082E">
        <w:rPr>
          <w:sz w:val="22"/>
        </w:rPr>
        <w:t>〒</w:t>
      </w:r>
      <w:r w:rsidR="0075082E" w:rsidRPr="0075082E">
        <w:rPr>
          <w:rFonts w:hint="eastAsia"/>
          <w:sz w:val="22"/>
        </w:rPr>
        <w:t>648-0281</w:t>
      </w:r>
    </w:p>
    <w:p w14:paraId="5995EC9F" w14:textId="77777777" w:rsidR="0075082E" w:rsidRPr="0075082E" w:rsidRDefault="0075082E" w:rsidP="0075082E">
      <w:pPr>
        <w:rPr>
          <w:sz w:val="22"/>
        </w:rPr>
      </w:pPr>
      <w:r w:rsidRPr="0075082E">
        <w:rPr>
          <w:rFonts w:hint="eastAsia"/>
          <w:sz w:val="22"/>
        </w:rPr>
        <w:t>和歌山県伊都郡高野町高野山636</w:t>
      </w:r>
      <w:r w:rsidR="003E7AE7" w:rsidRPr="0075082E">
        <w:rPr>
          <w:sz w:val="22"/>
        </w:rPr>
        <w:t xml:space="preserve"> 高野町役場 </w:t>
      </w:r>
      <w:r w:rsidRPr="0075082E">
        <w:rPr>
          <w:rFonts w:hint="eastAsia"/>
          <w:sz w:val="22"/>
        </w:rPr>
        <w:t>企画公室　企画広報係</w:t>
      </w:r>
    </w:p>
    <w:p w14:paraId="67A385B2" w14:textId="31B3FEFC" w:rsidR="0049451B" w:rsidRDefault="003E7AE7" w:rsidP="0001446D">
      <w:pPr>
        <w:ind w:firstLineChars="100" w:firstLine="220"/>
        <w:rPr>
          <w:sz w:val="22"/>
        </w:rPr>
      </w:pPr>
      <w:r w:rsidRPr="0075082E">
        <w:rPr>
          <w:sz w:val="22"/>
        </w:rPr>
        <w:t xml:space="preserve"> 電 話:</w:t>
      </w:r>
      <w:r w:rsidR="0075082E" w:rsidRPr="0075082E">
        <w:rPr>
          <w:rFonts w:hint="eastAsia"/>
          <w:sz w:val="22"/>
        </w:rPr>
        <w:t>0736-56-</w:t>
      </w:r>
      <w:r w:rsidR="0001446D">
        <w:rPr>
          <w:rFonts w:hint="eastAsia"/>
          <w:sz w:val="22"/>
        </w:rPr>
        <w:t>3</w:t>
      </w:r>
      <w:r w:rsidR="0001446D">
        <w:rPr>
          <w:sz w:val="22"/>
        </w:rPr>
        <w:t>000</w:t>
      </w:r>
      <w:r w:rsidR="0075082E" w:rsidRPr="0075082E">
        <w:rPr>
          <w:rFonts w:hint="eastAsia"/>
          <w:sz w:val="22"/>
        </w:rPr>
        <w:t>（</w:t>
      </w:r>
      <w:r w:rsidR="0001446D">
        <w:rPr>
          <w:rFonts w:hint="eastAsia"/>
          <w:sz w:val="22"/>
        </w:rPr>
        <w:t>代表</w:t>
      </w:r>
      <w:r w:rsidR="0075082E" w:rsidRPr="0075082E">
        <w:rPr>
          <w:rFonts w:hint="eastAsia"/>
          <w:sz w:val="22"/>
        </w:rPr>
        <w:t>）</w:t>
      </w:r>
      <w:r w:rsidRPr="0075082E">
        <w:rPr>
          <w:sz w:val="22"/>
        </w:rPr>
        <w:t xml:space="preserve"> メール:</w:t>
      </w:r>
      <w:r w:rsidR="0075082E">
        <w:rPr>
          <w:sz w:val="22"/>
        </w:rPr>
        <w:t xml:space="preserve"> </w:t>
      </w:r>
      <w:hyperlink r:id="rId7" w:history="1">
        <w:r w:rsidR="0075082E" w:rsidRPr="00F73B3E">
          <w:rPr>
            <w:rStyle w:val="a4"/>
            <w:sz w:val="22"/>
          </w:rPr>
          <w:t>kikaku@town.koya.wakayama.jp</w:t>
        </w:r>
      </w:hyperlink>
    </w:p>
    <w:p w14:paraId="074CFA20" w14:textId="77777777" w:rsidR="0075082E" w:rsidRPr="0075082E" w:rsidRDefault="0075082E" w:rsidP="0075082E">
      <w:pPr>
        <w:ind w:firstLineChars="100" w:firstLine="220"/>
        <w:rPr>
          <w:sz w:val="22"/>
        </w:rPr>
      </w:pPr>
    </w:p>
    <w:sectPr w:rsidR="0075082E" w:rsidRPr="0075082E" w:rsidSect="0001446D">
      <w:pgSz w:w="11906" w:h="16838"/>
      <w:pgMar w:top="709" w:right="1133"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CF234" w14:textId="77777777" w:rsidR="005966F0" w:rsidRDefault="005966F0" w:rsidP="005966F0">
      <w:r>
        <w:separator/>
      </w:r>
    </w:p>
  </w:endnote>
  <w:endnote w:type="continuationSeparator" w:id="0">
    <w:p w14:paraId="0988BC8A" w14:textId="77777777" w:rsidR="005966F0" w:rsidRDefault="005966F0" w:rsidP="0059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445CA" w14:textId="77777777" w:rsidR="005966F0" w:rsidRDefault="005966F0" w:rsidP="005966F0">
      <w:r>
        <w:separator/>
      </w:r>
    </w:p>
  </w:footnote>
  <w:footnote w:type="continuationSeparator" w:id="0">
    <w:p w14:paraId="2215F6CD" w14:textId="77777777" w:rsidR="005966F0" w:rsidRDefault="005966F0" w:rsidP="00596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10DB"/>
    <w:multiLevelType w:val="hybridMultilevel"/>
    <w:tmpl w:val="989E808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F45CFAFC">
      <w:start w:val="2"/>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753A9"/>
    <w:multiLevelType w:val="hybridMultilevel"/>
    <w:tmpl w:val="511E3EFA"/>
    <w:lvl w:ilvl="0" w:tplc="8B2EF8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4262D5F"/>
    <w:multiLevelType w:val="hybridMultilevel"/>
    <w:tmpl w:val="C32AC3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1697F"/>
    <w:multiLevelType w:val="hybridMultilevel"/>
    <w:tmpl w:val="13DADE84"/>
    <w:lvl w:ilvl="0" w:tplc="0558834E">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E03BEC"/>
    <w:multiLevelType w:val="hybridMultilevel"/>
    <w:tmpl w:val="3126E2F0"/>
    <w:lvl w:ilvl="0" w:tplc="04090011">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F7E72"/>
    <w:multiLevelType w:val="hybridMultilevel"/>
    <w:tmpl w:val="5F7805E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F45CFAFC">
      <w:start w:val="2"/>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92CC1"/>
    <w:multiLevelType w:val="hybridMultilevel"/>
    <w:tmpl w:val="F578C86C"/>
    <w:lvl w:ilvl="0" w:tplc="BE96232E">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EA604D1"/>
    <w:multiLevelType w:val="hybridMultilevel"/>
    <w:tmpl w:val="08420D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337BF1"/>
    <w:multiLevelType w:val="hybridMultilevel"/>
    <w:tmpl w:val="9EE4FD3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F45CFAFC">
      <w:start w:val="2"/>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536065"/>
    <w:multiLevelType w:val="hybridMultilevel"/>
    <w:tmpl w:val="B9E40848"/>
    <w:lvl w:ilvl="0" w:tplc="055883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0F25FB5"/>
    <w:multiLevelType w:val="hybridMultilevel"/>
    <w:tmpl w:val="C9008DE2"/>
    <w:lvl w:ilvl="0" w:tplc="04090011">
      <w:start w:val="1"/>
      <w:numFmt w:val="decimalEnclosedCircle"/>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7AE904B6"/>
    <w:multiLevelType w:val="hybridMultilevel"/>
    <w:tmpl w:val="B59C908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F45CFAFC">
      <w:start w:val="2"/>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CE7BAC"/>
    <w:multiLevelType w:val="hybridMultilevel"/>
    <w:tmpl w:val="6E481DFE"/>
    <w:lvl w:ilvl="0" w:tplc="04090011">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0"/>
  </w:num>
  <w:num w:numId="2">
    <w:abstractNumId w:val="9"/>
  </w:num>
  <w:num w:numId="3">
    <w:abstractNumId w:val="3"/>
  </w:num>
  <w:num w:numId="4">
    <w:abstractNumId w:val="1"/>
  </w:num>
  <w:num w:numId="5">
    <w:abstractNumId w:val="7"/>
  </w:num>
  <w:num w:numId="6">
    <w:abstractNumId w:val="4"/>
  </w:num>
  <w:num w:numId="7">
    <w:abstractNumId w:val="8"/>
  </w:num>
  <w:num w:numId="8">
    <w:abstractNumId w:val="11"/>
  </w:num>
  <w:num w:numId="9">
    <w:abstractNumId w:val="5"/>
  </w:num>
  <w:num w:numId="10">
    <w:abstractNumId w:val="0"/>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E7"/>
    <w:rsid w:val="0001446D"/>
    <w:rsid w:val="000355A0"/>
    <w:rsid w:val="001F6536"/>
    <w:rsid w:val="003E7AE7"/>
    <w:rsid w:val="0049451B"/>
    <w:rsid w:val="005966F0"/>
    <w:rsid w:val="005A029A"/>
    <w:rsid w:val="0075082E"/>
    <w:rsid w:val="00A85199"/>
    <w:rsid w:val="00B02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4B93F1"/>
  <w15:chartTrackingRefBased/>
  <w15:docId w15:val="{AEB3A7F0-6222-4E3F-BBA1-A089B246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AE7"/>
    <w:pPr>
      <w:ind w:leftChars="400" w:left="840"/>
    </w:pPr>
  </w:style>
  <w:style w:type="character" w:styleId="a4">
    <w:name w:val="Hyperlink"/>
    <w:basedOn w:val="a0"/>
    <w:uiPriority w:val="99"/>
    <w:unhideWhenUsed/>
    <w:rsid w:val="0075082E"/>
    <w:rPr>
      <w:color w:val="0563C1" w:themeColor="hyperlink"/>
      <w:u w:val="single"/>
    </w:rPr>
  </w:style>
  <w:style w:type="character" w:styleId="a5">
    <w:name w:val="Unresolved Mention"/>
    <w:basedOn w:val="a0"/>
    <w:uiPriority w:val="99"/>
    <w:semiHidden/>
    <w:unhideWhenUsed/>
    <w:rsid w:val="0075082E"/>
    <w:rPr>
      <w:color w:val="605E5C"/>
      <w:shd w:val="clear" w:color="auto" w:fill="E1DFDD"/>
    </w:rPr>
  </w:style>
  <w:style w:type="paragraph" w:styleId="a6">
    <w:name w:val="header"/>
    <w:basedOn w:val="a"/>
    <w:link w:val="a7"/>
    <w:uiPriority w:val="99"/>
    <w:unhideWhenUsed/>
    <w:rsid w:val="005966F0"/>
    <w:pPr>
      <w:tabs>
        <w:tab w:val="center" w:pos="4252"/>
        <w:tab w:val="right" w:pos="8504"/>
      </w:tabs>
      <w:snapToGrid w:val="0"/>
    </w:pPr>
  </w:style>
  <w:style w:type="character" w:customStyle="1" w:styleId="a7">
    <w:name w:val="ヘッダー (文字)"/>
    <w:basedOn w:val="a0"/>
    <w:link w:val="a6"/>
    <w:uiPriority w:val="99"/>
    <w:rsid w:val="005966F0"/>
  </w:style>
  <w:style w:type="paragraph" w:styleId="a8">
    <w:name w:val="footer"/>
    <w:basedOn w:val="a"/>
    <w:link w:val="a9"/>
    <w:uiPriority w:val="99"/>
    <w:unhideWhenUsed/>
    <w:rsid w:val="005966F0"/>
    <w:pPr>
      <w:tabs>
        <w:tab w:val="center" w:pos="4252"/>
        <w:tab w:val="right" w:pos="8504"/>
      </w:tabs>
      <w:snapToGrid w:val="0"/>
    </w:pPr>
  </w:style>
  <w:style w:type="character" w:customStyle="1" w:styleId="a9">
    <w:name w:val="フッター (文字)"/>
    <w:basedOn w:val="a0"/>
    <w:link w:val="a8"/>
    <w:uiPriority w:val="99"/>
    <w:rsid w:val="0059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town.koya.wakaya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企画公室端末</dc:creator>
  <cp:keywords/>
  <dc:description/>
  <cp:lastModifiedBy>企画公室端末</cp:lastModifiedBy>
  <cp:revision>3</cp:revision>
  <dcterms:created xsi:type="dcterms:W3CDTF">2020-12-17T01:29:00Z</dcterms:created>
  <dcterms:modified xsi:type="dcterms:W3CDTF">2021-02-10T01:51:00Z</dcterms:modified>
</cp:coreProperties>
</file>